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tblInd w:w="6946" w:type="dxa"/>
        <w:tblLook w:val="01E0" w:firstRow="1" w:lastRow="1" w:firstColumn="1" w:lastColumn="1" w:noHBand="0" w:noVBand="0"/>
      </w:tblPr>
      <w:tblGrid>
        <w:gridCol w:w="2977"/>
      </w:tblGrid>
      <w:tr w:rsidR="001A5012" w:rsidRPr="00031EB2" w14:paraId="550B1781" w14:textId="77777777" w:rsidTr="00364E1F">
        <w:tc>
          <w:tcPr>
            <w:tcW w:w="2977" w:type="dxa"/>
          </w:tcPr>
          <w:p w14:paraId="4CF4591A" w14:textId="77777777" w:rsidR="001A5012" w:rsidRPr="00031EB2" w:rsidRDefault="001A5012" w:rsidP="00364E1F">
            <w:pPr>
              <w:widowControl w:val="0"/>
            </w:pPr>
            <w:r w:rsidRPr="00031EB2">
              <w:br w:type="page"/>
            </w:r>
            <w:r w:rsidRPr="00031EB2">
              <w:br w:type="page"/>
            </w:r>
            <w:r w:rsidRPr="00031EB2">
              <w:br w:type="page"/>
            </w:r>
            <w:r w:rsidRPr="00031EB2">
              <w:br w:type="page"/>
            </w:r>
            <w:r w:rsidRPr="00031EB2">
              <w:br w:type="page"/>
              <w:t>Konkurso sąlygų aprašo</w:t>
            </w:r>
          </w:p>
        </w:tc>
      </w:tr>
      <w:tr w:rsidR="001A5012" w:rsidRPr="00031EB2" w14:paraId="5ECC287D" w14:textId="77777777" w:rsidTr="00364E1F">
        <w:tc>
          <w:tcPr>
            <w:tcW w:w="2977" w:type="dxa"/>
          </w:tcPr>
          <w:p w14:paraId="2591A0A2" w14:textId="76573893" w:rsidR="001A5012" w:rsidRPr="00031EB2" w:rsidRDefault="000E2704" w:rsidP="00364E1F">
            <w:pPr>
              <w:widowControl w:val="0"/>
            </w:pPr>
            <w:r>
              <w:t>3</w:t>
            </w:r>
            <w:r w:rsidR="001A5012" w:rsidRPr="00031EB2">
              <w:t xml:space="preserve"> priedas</w:t>
            </w:r>
          </w:p>
        </w:tc>
      </w:tr>
    </w:tbl>
    <w:p w14:paraId="00624510" w14:textId="77777777" w:rsidR="003969E1" w:rsidRDefault="003969E1">
      <w:pPr>
        <w:spacing w:line="259" w:lineRule="auto"/>
        <w:ind w:left="6237"/>
        <w:textAlignment w:val="center"/>
        <w:rPr>
          <w:szCs w:val="24"/>
        </w:rPr>
      </w:pPr>
    </w:p>
    <w:p w14:paraId="55001C6D"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004F627C" w14:textId="77777777" w:rsidR="003969E1" w:rsidRDefault="003969E1">
      <w:pPr>
        <w:spacing w:line="259" w:lineRule="auto"/>
        <w:jc w:val="center"/>
        <w:rPr>
          <w:szCs w:val="24"/>
        </w:rPr>
      </w:pPr>
    </w:p>
    <w:p w14:paraId="0081EB98"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337D0B5" w14:textId="77777777" w:rsidR="003969E1" w:rsidRDefault="003969E1">
      <w:pPr>
        <w:keepNext/>
        <w:keepLines/>
        <w:tabs>
          <w:tab w:val="left" w:pos="426"/>
        </w:tabs>
        <w:spacing w:line="259" w:lineRule="auto"/>
        <w:jc w:val="both"/>
        <w:rPr>
          <w:rFonts w:eastAsia="Cambria"/>
          <w:b/>
          <w:bCs/>
          <w:caps/>
          <w:szCs w:val="24"/>
          <w14:numSpacing w14:val="tabular"/>
        </w:rPr>
      </w:pPr>
    </w:p>
    <w:p w14:paraId="5F4E713A"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5F5AA971"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3423390E"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650A2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E6C8A9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50DEF4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2A0DBD2"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01DD225"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139A8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1BF2A7"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2538C0B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D4536D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3355CF91"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E08B20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2EA1E9B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1490F0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77936D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203A4474"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7660E84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7EBB2F2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E0DAD4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1DBD9E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E78DA73"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D6122FA"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2287A950" w14:textId="77777777" w:rsidR="003969E1" w:rsidRDefault="003969E1">
      <w:pPr>
        <w:keepNext/>
        <w:keepLines/>
        <w:tabs>
          <w:tab w:val="left" w:pos="567"/>
        </w:tabs>
        <w:spacing w:line="259" w:lineRule="auto"/>
        <w:ind w:left="792"/>
        <w:jc w:val="both"/>
        <w:rPr>
          <w:rFonts w:eastAsia="Cambria"/>
          <w:b/>
          <w:bCs/>
          <w:szCs w:val="24"/>
          <w14:numSpacing w14:val="tabular"/>
        </w:rPr>
      </w:pPr>
    </w:p>
    <w:p w14:paraId="4977296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7B7BDE8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A14F54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71117D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46FC1A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50A053E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31BF8BC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C630AD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1EA4C6D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326DA217"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2F020BA"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1244747"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27CF421D"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55282BC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124319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648EF51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B5E97D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56F47995"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BE93ED7"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3E1CA5A8"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C0BF91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25EF59E"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30016C5E"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1A70DF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0CEAE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5407015D"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BCC1E3C"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0B0A848"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2434ACBF"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3D3E60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32BFDFF"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9BBF19D"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0A30BC9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0ABF1126"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F0185B1"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872BB8E"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49211C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2C0B4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5EA5D7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2B1159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539EB7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AEBEA3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1785B5A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F9751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6B30395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414728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F7AA09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E6FFB9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591329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4F1D4155"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06047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8956A0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71122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75322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B67747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AECA7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3D3FD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46A626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F2308C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E14B4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B6335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581A59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5FB12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BF45AC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84C553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636F258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9FEB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C57DEF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52126567"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26C90400"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8AB36D7"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B638A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4C4694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1E068A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BFE15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5D9CAC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E9CE2E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43B9698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B11F69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B2E1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27E678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65596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4C8C04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2A891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07D1F8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1D2E204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D99C40D"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5F02E24A"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0CB01A3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AEB321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BEE2C8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B2DD33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380BA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31A3D7E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59EC44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66DCF8A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63C6AF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6E19F4B"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68A8ADE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A235BF8"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98BFAA8"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A1BD665"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8FCD8F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371BD0A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20392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C3CBC79"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11172F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18F784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3806C12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762C717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20AF2C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911580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496B99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E6049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64B87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A87CD6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56E04C6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5E0C12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4A5F8B1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E674CD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BFCA8E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6E79D7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0E910DC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DCAC84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17718FE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AAB4BF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188F216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600FC8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EE4A2E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144A6C4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0628E35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69A7657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5ED4C2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B8FECB5"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B78A27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DFE5AD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31F0DF1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0ABA3DE"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3BA30B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8EB0D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74E82A"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0BFB87B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B919BD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C1481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9C01D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A28171A"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0B18EF"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7C87684"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077A329"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58BB236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E48FE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15E32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5BB66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15BB3D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760F9B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FDA8B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E2C6B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935FA6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6D52DC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B4AAAC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A873D1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13F3A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21C095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43742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6FA67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F6128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D4CA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0410C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3A9AE8B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3DED34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65B3A7A"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4DF60A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88C4DD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9258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6E6CCA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5EAA6C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B1370E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3DF4EA5"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8D8EC0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E3AB7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D352BA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4BD772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353E00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63C71A5A"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684AE16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BB656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D217924"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831319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2248740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098FCC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82620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C92A1E"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5617F78"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863C569"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6990410"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73DDF7C"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BB373AF"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3E69E009"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7EC47C7A"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52E851E6"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359ACEE1"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EFF5DEA"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5C29B1E"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C5C82E"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F9D7755"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F7E3EC"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EEFD217"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615B91C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0F43578"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B3FC96"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2AEDBE9D" w14:textId="77777777" w:rsidR="003969E1" w:rsidRDefault="003969E1" w:rsidP="009632BE">
      <w:pPr>
        <w:tabs>
          <w:tab w:val="left" w:pos="567"/>
        </w:tabs>
        <w:spacing w:line="259" w:lineRule="auto"/>
        <w:jc w:val="both"/>
        <w:textAlignment w:val="baseline"/>
        <w:rPr>
          <w:szCs w:val="24"/>
        </w:rPr>
      </w:pPr>
    </w:p>
    <w:p w14:paraId="7DB668BE"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9DD4DD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9FF0A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832F2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59DDD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44E8B3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440AF5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093E3C3"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2495A867"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1C6A34D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17AB3A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4B4F22"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2327A50B"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2F35ABB"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0CEC9992"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6BCC1D26"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08733F8"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DE159A2"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385998"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1D1E978"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F684D9"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08535406"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FCB1FD3"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2E90E3F4"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785DCB0" w14:textId="77777777" w:rsidR="003969E1" w:rsidRDefault="003969E1" w:rsidP="009632BE">
      <w:pPr>
        <w:tabs>
          <w:tab w:val="left" w:pos="567"/>
        </w:tabs>
        <w:spacing w:line="259" w:lineRule="auto"/>
        <w:jc w:val="both"/>
        <w:textAlignment w:val="baseline"/>
        <w:rPr>
          <w:szCs w:val="24"/>
        </w:rPr>
      </w:pPr>
    </w:p>
    <w:p w14:paraId="357005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2594EC7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3FAE0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6F040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08ED4D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12D0F3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51B2628"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2D93BB8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78CF7C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160AD58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38AD7687"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1A8E98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81349F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708661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40409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3FBA7D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862D7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2DFB4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B1F82D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2EB02E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CDAB2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D058C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B51A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6A76C8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FA2A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4B343C4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2DF97E3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576C82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78E0565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15C2A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7C82F2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5C5500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6D9C99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BB1061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144981F"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F8CB453"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53EED6E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0CB7346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6B626779"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9288A2A"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34934D0"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A7BFB50" w14:textId="77777777" w:rsidR="003969E1" w:rsidRDefault="003969E1" w:rsidP="009632BE">
      <w:pPr>
        <w:tabs>
          <w:tab w:val="left" w:pos="567"/>
        </w:tabs>
        <w:spacing w:line="259" w:lineRule="auto"/>
        <w:jc w:val="both"/>
        <w:textAlignment w:val="baseline"/>
        <w:rPr>
          <w:szCs w:val="24"/>
        </w:rPr>
      </w:pPr>
    </w:p>
    <w:p w14:paraId="5164E72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705B59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1523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2EF5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73F523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E72E8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9438C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F70FF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D1559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171AE3A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7D9B4E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A30108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0F7B01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292B250B"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7738E3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C87E9EA"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25A9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F49C7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7324A53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E2997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26B238"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4E8FBA1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7AE3544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252A0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2C9CFF7"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3C21F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EF64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FA300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F10B78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F5DD17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D38D1C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7D40D6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D1290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C3374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087F1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01024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3C1451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8857C51"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3FF29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EDEB0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01E665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494824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A5162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B50C0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3FF37B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109BA55"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3E0799"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FB665AD"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3679536"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7D3F9BC"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6A204EDA"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747DEBD1"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1DCC9CFA"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DAED399"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6F877F0"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51E067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2BEB83C9"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52B8D77"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72DEC0B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694B01B"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134E47B"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52E395F"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95BC090"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FF71FFE"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6931849"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4176729"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0DD640B"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853ACCC" w14:textId="77777777" w:rsidR="003969E1" w:rsidRDefault="003969E1" w:rsidP="009632BE">
      <w:pPr>
        <w:tabs>
          <w:tab w:val="left" w:pos="567"/>
        </w:tabs>
        <w:spacing w:line="259" w:lineRule="auto"/>
        <w:jc w:val="both"/>
        <w:textAlignment w:val="baseline"/>
        <w:rPr>
          <w:szCs w:val="24"/>
        </w:rPr>
      </w:pPr>
    </w:p>
    <w:p w14:paraId="6D18EDC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0675CD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8625523"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7F690B3C"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7BE0EFB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7F59F1B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9ABB0B"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3066C71"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87ADD8D" w14:textId="77777777" w:rsidR="003969E1" w:rsidRDefault="003969E1" w:rsidP="009632BE">
      <w:pPr>
        <w:tabs>
          <w:tab w:val="left" w:pos="567"/>
        </w:tabs>
        <w:spacing w:line="259" w:lineRule="auto"/>
        <w:jc w:val="both"/>
        <w:textAlignment w:val="baseline"/>
        <w:rPr>
          <w:szCs w:val="24"/>
        </w:rPr>
      </w:pPr>
    </w:p>
    <w:p w14:paraId="2C92546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4BC8F4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0D1F99A"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2615C1E"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C17B634"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04B5B16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49644F7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849F3F5"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3820C26A"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5BCF3020"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67630BD"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F3898D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694BD282"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1CD7A8CF"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873D00A"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E00C402"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6E6C594A"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AA608C"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C46ADA8"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E80D4DB"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0F72B2B3"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3E3E2809"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192C525" w14:textId="77777777" w:rsidR="003969E1" w:rsidRDefault="003969E1" w:rsidP="009632BE">
      <w:pPr>
        <w:tabs>
          <w:tab w:val="left" w:pos="567"/>
        </w:tabs>
        <w:spacing w:line="259" w:lineRule="auto"/>
        <w:jc w:val="both"/>
        <w:textAlignment w:val="baseline"/>
        <w:rPr>
          <w:szCs w:val="24"/>
        </w:rPr>
      </w:pPr>
    </w:p>
    <w:p w14:paraId="26A22184"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34EC8F3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723EBE51"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C181000"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22AC376"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99829F"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3534F8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C23F3FB"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1A53CA63"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B880884"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4CBB6D8B"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D66532C" w14:textId="77777777" w:rsidR="003969E1" w:rsidRDefault="003969E1" w:rsidP="009632BE">
      <w:pPr>
        <w:tabs>
          <w:tab w:val="left" w:pos="567"/>
        </w:tabs>
        <w:spacing w:line="259" w:lineRule="auto"/>
        <w:jc w:val="both"/>
        <w:textAlignment w:val="baseline"/>
        <w:rPr>
          <w:szCs w:val="24"/>
        </w:rPr>
      </w:pPr>
    </w:p>
    <w:p w14:paraId="6991AB7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146C682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E35052"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48D1236"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230072D7"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6342780C"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08044B51"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7CA0592" w14:textId="77777777" w:rsidR="003969E1" w:rsidRDefault="003969E1" w:rsidP="009632BE">
      <w:pPr>
        <w:tabs>
          <w:tab w:val="left" w:pos="567"/>
        </w:tabs>
        <w:spacing w:line="259" w:lineRule="auto"/>
        <w:jc w:val="both"/>
        <w:textAlignment w:val="baseline"/>
        <w:rPr>
          <w:szCs w:val="24"/>
        </w:rPr>
      </w:pPr>
    </w:p>
    <w:p w14:paraId="0C446CC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380E1E1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0A4D4E9"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E88BAD9"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E74E641"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5B23A21"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016D0133" w14:textId="77777777" w:rsidR="003969E1" w:rsidRDefault="009632BE" w:rsidP="009632BE">
      <w:pPr>
        <w:spacing w:line="259" w:lineRule="auto"/>
        <w:jc w:val="both"/>
        <w:rPr>
          <w:szCs w:val="24"/>
        </w:rPr>
      </w:pPr>
      <w:r>
        <w:rPr>
          <w:szCs w:val="24"/>
        </w:rPr>
        <w:t>23.1.4. Šalys sudarė rašytinį susitarimą prie Sutarties dėl Prekių keitimo.</w:t>
      </w:r>
    </w:p>
    <w:p w14:paraId="4DD3A2A5"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B1378B9"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450B1BE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63A972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0C5A762"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59B329E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5A56F5"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9C6D404"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BC05D37"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2DC4F6ED"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7841A3C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0936218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CB01B84"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B1C8600"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604D68F8"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14C0CA10"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7C5EE" w14:textId="77777777" w:rsidR="003969E1" w:rsidRDefault="009632BE">
      <w:r>
        <w:separator/>
      </w:r>
    </w:p>
  </w:endnote>
  <w:endnote w:type="continuationSeparator" w:id="0">
    <w:p w14:paraId="3665D8A4"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47AC9"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ADA35"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4A40"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D1A33" w14:textId="77777777" w:rsidR="003969E1" w:rsidRDefault="009632BE">
      <w:r>
        <w:separator/>
      </w:r>
    </w:p>
  </w:footnote>
  <w:footnote w:type="continuationSeparator" w:id="0">
    <w:p w14:paraId="6311BC9B"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3BCB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F8397"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2AFC"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E2704"/>
    <w:rsid w:val="001A5012"/>
    <w:rsid w:val="002B362D"/>
    <w:rsid w:val="003969E1"/>
    <w:rsid w:val="00562CE6"/>
    <w:rsid w:val="009632BE"/>
    <w:rsid w:val="00EB2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F4088"/>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51690</Words>
  <Characters>29464</Characters>
  <Application>Microsoft Office Word</Application>
  <DocSecurity>0</DocSecurity>
  <Lines>245</Lines>
  <Paragraphs>161</Paragraphs>
  <ScaleCrop>false</ScaleCrop>
  <Company>VPT</Company>
  <LinksUpToDate>false</LinksUpToDate>
  <CharactersWithSpaces>80993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Aurelija Umantaitė</cp:lastModifiedBy>
  <cp:revision>5</cp:revision>
  <dcterms:created xsi:type="dcterms:W3CDTF">2024-02-12T13:47:00Z</dcterms:created>
  <dcterms:modified xsi:type="dcterms:W3CDTF">2024-10-10T08:04:00Z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